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1518"/>
        <w:gridCol w:w="1833"/>
      </w:tblGrid>
      <w:tr w:rsidR="008C3439" w:rsidRPr="008C3439" w14:paraId="217E88AF" w14:textId="77777777" w:rsidTr="00DC6796">
        <w:tc>
          <w:tcPr>
            <w:tcW w:w="13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03F4B767" w14:textId="77777777" w:rsidR="008C3439" w:rsidRPr="008C3439" w:rsidRDefault="008C3439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8C3439">
              <w:rPr>
                <w:rFonts w:ascii="Times New Roman" w:hAnsi="Times New Roman"/>
                <w:sz w:val="24"/>
              </w:rPr>
              <w:t>5483</w:t>
            </w:r>
          </w:p>
        </w:tc>
        <w:tc>
          <w:tcPr>
            <w:tcW w:w="1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E2CA77C" w14:textId="77777777" w:rsidR="008C3439" w:rsidRPr="008C3439" w:rsidRDefault="008C3439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8C3439">
              <w:rPr>
                <w:rFonts w:ascii="Times New Roman" w:hAnsi="Times New Roman"/>
                <w:sz w:val="24"/>
              </w:rPr>
              <w:t xml:space="preserve">Информационный материал – аудиозапись (песня) от имени исполнителя Михаила </w:t>
            </w:r>
            <w:proofErr w:type="spellStart"/>
            <w:r w:rsidRPr="008C3439">
              <w:rPr>
                <w:rFonts w:ascii="Times New Roman" w:hAnsi="Times New Roman"/>
                <w:sz w:val="24"/>
              </w:rPr>
              <w:t>Маурова</w:t>
            </w:r>
            <w:proofErr w:type="spellEnd"/>
            <w:r w:rsidRPr="008C3439">
              <w:rPr>
                <w:rFonts w:ascii="Times New Roman" w:hAnsi="Times New Roman"/>
                <w:sz w:val="24"/>
              </w:rPr>
              <w:t xml:space="preserve"> (в отдельных источниках – </w:t>
            </w:r>
            <w:proofErr w:type="spellStart"/>
            <w:r w:rsidRPr="008C3439">
              <w:rPr>
                <w:rFonts w:ascii="Times New Roman" w:hAnsi="Times New Roman"/>
                <w:sz w:val="24"/>
              </w:rPr>
              <w:t>Сварожич</w:t>
            </w:r>
            <w:proofErr w:type="spellEnd"/>
            <w:r w:rsidRPr="008C3439">
              <w:rPr>
                <w:rFonts w:ascii="Times New Roman" w:hAnsi="Times New Roman"/>
                <w:sz w:val="24"/>
              </w:rPr>
              <w:t>) с наименованием «Азовцам» продолжительностью около 4 минут 10 секунд (в отдельных источниках – около 3 минут 23 секунд), которая начинается словами, исполняемыми мужским голосом под музыку: «Чёрного солнца спираль…», заканчивается словами «…Новгород, Галичина и Запорожская сечь» (решение Верховного Суда Донецкой Народной Республики от 13.08.2025);</w:t>
            </w:r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72221B4F" w14:textId="77777777" w:rsidR="008C3439" w:rsidRPr="008C3439" w:rsidRDefault="008C3439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8C3439">
              <w:rPr>
                <w:rFonts w:ascii="Times New Roman" w:hAnsi="Times New Roman"/>
                <w:sz w:val="24"/>
              </w:rPr>
              <w:t>7 октября 2025</w:t>
            </w:r>
          </w:p>
        </w:tc>
      </w:tr>
      <w:tr w:rsidR="008C3439" w:rsidRPr="008C3439" w14:paraId="301DE7A9" w14:textId="77777777" w:rsidTr="00DC6796">
        <w:tc>
          <w:tcPr>
            <w:tcW w:w="13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0E4E531B" w14:textId="77777777" w:rsidR="008C3439" w:rsidRPr="008C3439" w:rsidRDefault="008C3439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8C3439">
              <w:rPr>
                <w:rFonts w:ascii="Times New Roman" w:hAnsi="Times New Roman"/>
                <w:sz w:val="24"/>
              </w:rPr>
              <w:t>5484</w:t>
            </w:r>
          </w:p>
        </w:tc>
        <w:tc>
          <w:tcPr>
            <w:tcW w:w="1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DD6E8C1" w14:textId="77777777" w:rsidR="008C3439" w:rsidRPr="008C3439" w:rsidRDefault="008C3439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8C3439">
              <w:rPr>
                <w:rFonts w:ascii="Times New Roman" w:hAnsi="Times New Roman"/>
                <w:sz w:val="24"/>
              </w:rPr>
              <w:t>Информационный материал – аудиозапись (песня) от имени исполнителя Македонский Ваня с наименованием «Азов» продолжительностью около 2 минут 7 секунд, которая начинается словами, исполняемыми мужским голосом под музыку: «Броня, патроны за патронами…», заканчивается словами «…ты не смотри, что молоды, то мы «Азов» (решение Верховного Суда Донецкой Народной Республики от 13.08.2025);</w:t>
            </w:r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8AC2BEC" w14:textId="77777777" w:rsidR="008C3439" w:rsidRPr="008C3439" w:rsidRDefault="008C3439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8C3439">
              <w:rPr>
                <w:rFonts w:ascii="Times New Roman" w:hAnsi="Times New Roman"/>
                <w:sz w:val="24"/>
              </w:rPr>
              <w:t>7 октября 2025</w:t>
            </w:r>
          </w:p>
        </w:tc>
      </w:tr>
      <w:tr w:rsidR="008C3439" w:rsidRPr="008C3439" w14:paraId="352571D7" w14:textId="77777777" w:rsidTr="00DC6796">
        <w:tc>
          <w:tcPr>
            <w:tcW w:w="13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064CF997" w14:textId="77777777" w:rsidR="008C3439" w:rsidRPr="008C3439" w:rsidRDefault="008C3439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8C3439">
              <w:rPr>
                <w:rFonts w:ascii="Times New Roman" w:hAnsi="Times New Roman"/>
                <w:sz w:val="24"/>
              </w:rPr>
              <w:t>5485</w:t>
            </w:r>
          </w:p>
        </w:tc>
        <w:tc>
          <w:tcPr>
            <w:tcW w:w="1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20FDC5D" w14:textId="77777777" w:rsidR="008C3439" w:rsidRPr="008C3439" w:rsidRDefault="008C3439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8C3439">
              <w:rPr>
                <w:rFonts w:ascii="Times New Roman" w:hAnsi="Times New Roman"/>
                <w:sz w:val="24"/>
              </w:rPr>
              <w:t>Музыкальная композиция «Розы гибнут на газонах, а шпана на красных зонах» музыкального исполнителя под творческим псевдонимом «</w:t>
            </w:r>
            <w:proofErr w:type="spellStart"/>
            <w:r w:rsidRPr="008C3439">
              <w:rPr>
                <w:rFonts w:ascii="Times New Roman" w:hAnsi="Times New Roman"/>
                <w:sz w:val="24"/>
              </w:rPr>
              <w:t>Мафик</w:t>
            </w:r>
            <w:proofErr w:type="spellEnd"/>
            <w:r w:rsidRPr="008C3439">
              <w:rPr>
                <w:rFonts w:ascii="Times New Roman" w:hAnsi="Times New Roman"/>
                <w:sz w:val="24"/>
              </w:rPr>
              <w:t>», продолжительностью 3 минуты 54 секунды, и ее текстовое содержание, размещенная в информационно-телекоммуникационной сети «Интернет» (решение Приморского краевого суда от 26.08.2025);</w:t>
            </w:r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4585B2B4" w14:textId="77777777" w:rsidR="008C3439" w:rsidRPr="008C3439" w:rsidRDefault="008C3439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8C3439">
              <w:rPr>
                <w:rFonts w:ascii="Times New Roman" w:hAnsi="Times New Roman"/>
                <w:sz w:val="24"/>
              </w:rPr>
              <w:t>28 октября 2025</w:t>
            </w:r>
          </w:p>
        </w:tc>
      </w:tr>
      <w:tr w:rsidR="008C3439" w:rsidRPr="008C3439" w14:paraId="76B548A5" w14:textId="77777777" w:rsidTr="00DC6796">
        <w:tc>
          <w:tcPr>
            <w:tcW w:w="13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788D25C3" w14:textId="77777777" w:rsidR="008C3439" w:rsidRPr="008C3439" w:rsidRDefault="008C3439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8C3439">
              <w:rPr>
                <w:rFonts w:ascii="Times New Roman" w:hAnsi="Times New Roman"/>
                <w:sz w:val="24"/>
              </w:rPr>
              <w:t>5486</w:t>
            </w:r>
          </w:p>
        </w:tc>
        <w:tc>
          <w:tcPr>
            <w:tcW w:w="1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9EE8FD1" w14:textId="77777777" w:rsidR="008C3439" w:rsidRPr="008C3439" w:rsidRDefault="008C3439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8C3439">
              <w:rPr>
                <w:rFonts w:ascii="Times New Roman" w:hAnsi="Times New Roman"/>
                <w:sz w:val="24"/>
              </w:rPr>
              <w:t>Электронная версия книги на английском и русском языках «</w:t>
            </w:r>
            <w:proofErr w:type="spellStart"/>
            <w:r w:rsidRPr="008C3439">
              <w:rPr>
                <w:rFonts w:ascii="Times New Roman" w:hAnsi="Times New Roman"/>
                <w:sz w:val="24"/>
              </w:rPr>
              <w:t>Daysi</w:t>
            </w:r>
            <w:proofErr w:type="spellEnd"/>
            <w:r w:rsidRPr="008C343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439">
              <w:rPr>
                <w:rFonts w:ascii="Times New Roman" w:hAnsi="Times New Roman"/>
                <w:sz w:val="24"/>
              </w:rPr>
              <w:t>Hanna</w:t>
            </w:r>
            <w:proofErr w:type="spellEnd"/>
            <w:r w:rsidRPr="008C3439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8C3439">
              <w:rPr>
                <w:rFonts w:ascii="Times New Roman" w:hAnsi="Times New Roman"/>
                <w:sz w:val="24"/>
              </w:rPr>
              <w:t>When</w:t>
            </w:r>
            <w:proofErr w:type="spellEnd"/>
            <w:r w:rsidRPr="008C343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439">
              <w:rPr>
                <w:rFonts w:ascii="Times New Roman" w:hAnsi="Times New Roman"/>
                <w:sz w:val="24"/>
              </w:rPr>
              <w:t>stones</w:t>
            </w:r>
            <w:proofErr w:type="spellEnd"/>
            <w:r w:rsidRPr="008C343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439">
              <w:rPr>
                <w:rFonts w:ascii="Times New Roman" w:hAnsi="Times New Roman"/>
                <w:sz w:val="24"/>
              </w:rPr>
              <w:t>cry</w:t>
            </w:r>
            <w:proofErr w:type="spellEnd"/>
            <w:r w:rsidRPr="008C3439">
              <w:rPr>
                <w:rFonts w:ascii="Times New Roman" w:hAnsi="Times New Roman"/>
                <w:sz w:val="24"/>
              </w:rPr>
              <w:t xml:space="preserve"> – Когда плачут камни» («Ханна Дейзи-Когда плачут камни»), (автор «</w:t>
            </w:r>
            <w:proofErr w:type="spellStart"/>
            <w:r w:rsidRPr="008C3439">
              <w:rPr>
                <w:rFonts w:ascii="Times New Roman" w:hAnsi="Times New Roman"/>
                <w:sz w:val="24"/>
              </w:rPr>
              <w:t>Hanna</w:t>
            </w:r>
            <w:proofErr w:type="spellEnd"/>
            <w:r w:rsidRPr="008C343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439">
              <w:rPr>
                <w:rFonts w:ascii="Times New Roman" w:hAnsi="Times New Roman"/>
                <w:sz w:val="24"/>
              </w:rPr>
              <w:t>Daysi</w:t>
            </w:r>
            <w:proofErr w:type="spellEnd"/>
            <w:r w:rsidRPr="008C3439">
              <w:rPr>
                <w:rFonts w:ascii="Times New Roman" w:hAnsi="Times New Roman"/>
                <w:sz w:val="24"/>
              </w:rPr>
              <w:t>», «Ханна Дейзи», ООО Издательские решения, 2019. – 50 с.) (решение Верховного Суда Республики Ингушетия от 20.08.2025);</w:t>
            </w:r>
          </w:p>
        </w:tc>
        <w:tc>
          <w:tcPr>
            <w:tcW w:w="1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75829203" w14:textId="77777777" w:rsidR="008C3439" w:rsidRDefault="008C3439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8C3439">
              <w:rPr>
                <w:rFonts w:ascii="Times New Roman" w:hAnsi="Times New Roman"/>
                <w:sz w:val="24"/>
              </w:rPr>
              <w:t>14 ноября 2025</w:t>
            </w:r>
          </w:p>
          <w:p w14:paraId="0319B211" w14:textId="77777777" w:rsidR="00DC6796" w:rsidRDefault="00DC6796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</w:p>
          <w:p w14:paraId="684D2117" w14:textId="77777777" w:rsidR="00DC6796" w:rsidRDefault="00DC6796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</w:p>
          <w:p w14:paraId="543E4A44" w14:textId="77777777" w:rsidR="00DC6796" w:rsidRDefault="00DC6796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</w:p>
          <w:p w14:paraId="370D5095" w14:textId="77777777" w:rsidR="00DC6796" w:rsidRDefault="00DC6796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</w:p>
          <w:p w14:paraId="699ECDA1" w14:textId="77777777" w:rsidR="00DC6796" w:rsidRDefault="00DC6796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</w:p>
          <w:p w14:paraId="180A315F" w14:textId="77777777" w:rsidR="00DC6796" w:rsidRDefault="00DC6796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</w:p>
          <w:p w14:paraId="6C51DD29" w14:textId="77777777" w:rsidR="00DC6796" w:rsidRDefault="00DC6796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</w:p>
          <w:p w14:paraId="26885720" w14:textId="77777777" w:rsidR="00DC6796" w:rsidRDefault="00DC6796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</w:p>
          <w:p w14:paraId="30102702" w14:textId="77777777" w:rsidR="00DC6796" w:rsidRPr="008C3439" w:rsidRDefault="00DC6796" w:rsidP="008C3439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147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1482"/>
        <w:gridCol w:w="1868"/>
      </w:tblGrid>
      <w:tr w:rsidR="00B90F48" w:rsidRPr="00B90F48" w14:paraId="7572B480" w14:textId="77777777" w:rsidTr="00DC6796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DB625" w14:textId="77777777" w:rsidR="00B90F48" w:rsidRPr="00B90F48" w:rsidRDefault="00B90F48" w:rsidP="00B90F48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B90F48">
              <w:rPr>
                <w:rFonts w:ascii="Times New Roman" w:hAnsi="Times New Roman"/>
                <w:sz w:val="24"/>
              </w:rPr>
              <w:lastRenderedPageBreak/>
              <w:t>5487</w:t>
            </w:r>
          </w:p>
        </w:tc>
        <w:tc>
          <w:tcPr>
            <w:tcW w:w="1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1A838" w14:textId="77777777" w:rsidR="00B90F48" w:rsidRPr="00B90F48" w:rsidRDefault="00B90F48" w:rsidP="00B90F48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B90F48">
              <w:rPr>
                <w:rFonts w:ascii="Times New Roman" w:hAnsi="Times New Roman"/>
                <w:sz w:val="24"/>
              </w:rPr>
              <w:t xml:space="preserve">Музыкальная композиция «Ой, ля-ля, будем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бити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москаля» музыкального исполнителя под творческим псевдонимом «гурт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Дзвони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>» продолжительностью 3 минуты 18 секунд и ее текстовое содержание, размещенная в информационно-телекоммуникационной сети «Интернет» (решение Приморского краевого суда от 16.09.2025);</w:t>
            </w:r>
          </w:p>
        </w:tc>
        <w:tc>
          <w:tcPr>
            <w:tcW w:w="1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F5312" w14:textId="77777777" w:rsidR="00B90F48" w:rsidRPr="00B90F48" w:rsidRDefault="00B90F48" w:rsidP="00B90F48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B90F48">
              <w:rPr>
                <w:rFonts w:ascii="Times New Roman" w:hAnsi="Times New Roman"/>
                <w:sz w:val="24"/>
              </w:rPr>
              <w:t>4 декабря 2025</w:t>
            </w:r>
          </w:p>
        </w:tc>
      </w:tr>
      <w:tr w:rsidR="00B90F48" w:rsidRPr="00B90F48" w14:paraId="2F77D051" w14:textId="77777777" w:rsidTr="00DC6796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37FF8" w14:textId="77777777" w:rsidR="00B90F48" w:rsidRPr="00B90F48" w:rsidRDefault="00B90F48" w:rsidP="00B90F48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B90F48">
              <w:rPr>
                <w:rFonts w:ascii="Times New Roman" w:hAnsi="Times New Roman"/>
                <w:sz w:val="24"/>
              </w:rPr>
              <w:t>5488</w:t>
            </w:r>
          </w:p>
        </w:tc>
        <w:tc>
          <w:tcPr>
            <w:tcW w:w="1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13577" w14:textId="77777777" w:rsidR="00B90F48" w:rsidRPr="00B90F48" w:rsidRDefault="00B90F48" w:rsidP="00B90F48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B90F48">
              <w:rPr>
                <w:rFonts w:ascii="Times New Roman" w:hAnsi="Times New Roman"/>
                <w:sz w:val="24"/>
              </w:rPr>
              <w:t xml:space="preserve">Книга в сером переплете, на русском языке, на обложке книги и внутри нее имеются надписи «СВЯЩЕННОЕ ПИСАНИЕ»/«Перевод нового мира»/Переведено с английского издания «Священное Писание – Перевод нового мира», исправленного в 1984 году/2007/Издание 2008 года/Общий тираж всех изданий «Перевода нового мира» 178 056 837 экземпляров/Бесплатно. Это издание – часть всемирной библейской просветительной деятельности, которая проводится христианскими Свидетелями Иеговы и поддерживается добровольными пожертвованиями/New World Translation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of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the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Holy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Scriptures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Russian (bi12-U) Made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in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the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United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States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of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America/Сделано в Соединенных Штатах Америки (решение Ленинградского областного суда от 16.05.2025);</w:t>
            </w:r>
          </w:p>
        </w:tc>
        <w:tc>
          <w:tcPr>
            <w:tcW w:w="1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D1768" w14:textId="77777777" w:rsidR="00B90F48" w:rsidRPr="00B90F48" w:rsidRDefault="00B90F48" w:rsidP="00B90F48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B90F48">
              <w:rPr>
                <w:rFonts w:ascii="Times New Roman" w:hAnsi="Times New Roman"/>
                <w:sz w:val="24"/>
              </w:rPr>
              <w:t>4 декабря 2025</w:t>
            </w:r>
          </w:p>
        </w:tc>
      </w:tr>
      <w:tr w:rsidR="00B90F48" w:rsidRPr="00B90F48" w14:paraId="16C6A38E" w14:textId="77777777" w:rsidTr="00DC6796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F7D9B" w14:textId="77777777" w:rsidR="00B90F48" w:rsidRPr="00B90F48" w:rsidRDefault="00B90F48" w:rsidP="00B90F48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B90F48">
              <w:rPr>
                <w:rFonts w:ascii="Times New Roman" w:hAnsi="Times New Roman"/>
                <w:sz w:val="24"/>
              </w:rPr>
              <w:t>5489</w:t>
            </w:r>
          </w:p>
        </w:tc>
        <w:tc>
          <w:tcPr>
            <w:tcW w:w="1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27668" w14:textId="77777777" w:rsidR="00B90F48" w:rsidRPr="00B90F48" w:rsidRDefault="00B90F48" w:rsidP="00B90F48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B90F48">
              <w:rPr>
                <w:rFonts w:ascii="Times New Roman" w:hAnsi="Times New Roman"/>
                <w:sz w:val="24"/>
              </w:rPr>
              <w:t xml:space="preserve">Книга в мягком переплете, на русском языке, на обложке книги и внутри нее имеются надписи «Чему на самом деле учит Библия?»/WATCHTOWER BIBLE AND TRACT SOCIETY OF NEW YORK, INC.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Brooklyn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, New York U.S.A./2005, 2015/Издание: март 2015 года/Бесплатно. Это издание – часть всемирной библейской просветительной деятельности, которая проводится христианскими Свидетелями Иеговы и поддерживается добровольными пожертвованиями/What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Does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the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Bible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Really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Teach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>? Russian (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bh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-U)/Made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in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the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United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States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90F48">
              <w:rPr>
                <w:rFonts w:ascii="Times New Roman" w:hAnsi="Times New Roman"/>
                <w:sz w:val="24"/>
              </w:rPr>
              <w:t>of</w:t>
            </w:r>
            <w:proofErr w:type="spellEnd"/>
            <w:r w:rsidRPr="00B90F48">
              <w:rPr>
                <w:rFonts w:ascii="Times New Roman" w:hAnsi="Times New Roman"/>
                <w:sz w:val="24"/>
              </w:rPr>
              <w:t xml:space="preserve"> America/Сделано в Соединенных Штатах Америки (решение Ленинградского областного суда от 16.05.2025);</w:t>
            </w:r>
          </w:p>
        </w:tc>
        <w:tc>
          <w:tcPr>
            <w:tcW w:w="1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5381E" w14:textId="77777777" w:rsidR="00B90F48" w:rsidRPr="00B90F48" w:rsidRDefault="00B90F48" w:rsidP="00B90F48">
            <w:pPr>
              <w:spacing w:before="120" w:after="120"/>
              <w:ind w:left="120" w:right="120"/>
              <w:jc w:val="left"/>
              <w:rPr>
                <w:rFonts w:ascii="Times New Roman" w:hAnsi="Times New Roman"/>
                <w:sz w:val="24"/>
              </w:rPr>
            </w:pPr>
            <w:r w:rsidRPr="00B90F48">
              <w:rPr>
                <w:rFonts w:ascii="Times New Roman" w:hAnsi="Times New Roman"/>
                <w:sz w:val="24"/>
              </w:rPr>
              <w:t>4 декабря 2025</w:t>
            </w:r>
          </w:p>
        </w:tc>
      </w:tr>
    </w:tbl>
    <w:p w14:paraId="2813A42B" w14:textId="77777777" w:rsidR="00DE7DF2" w:rsidRDefault="00DE7DF2"/>
    <w:sectPr w:rsidR="00DE7DF2">
      <w:pgSz w:w="16848" w:h="11908" w:orient="landscape"/>
      <w:pgMar w:top="1134" w:right="737" w:bottom="79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F2"/>
    <w:rsid w:val="00225C33"/>
    <w:rsid w:val="00756710"/>
    <w:rsid w:val="008C3439"/>
    <w:rsid w:val="00B90F48"/>
    <w:rsid w:val="00DC6796"/>
    <w:rsid w:val="00D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6AD2"/>
  <w15:docId w15:val="{655AC7BF-95B8-4F2D-A8B1-FC97C561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b/>
      <w:sz w:val="28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Заголовок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2025-11-28T16:36:00Z</dcterms:created>
  <dcterms:modified xsi:type="dcterms:W3CDTF">2025-12-22T08:53:00Z</dcterms:modified>
</cp:coreProperties>
</file>